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46" w:rsidRDefault="00F91646">
      <w:pPr>
        <w:pStyle w:val="BodyText"/>
        <w:spacing w:after="100"/>
        <w:ind w:firstLine="360"/>
        <w:rPr>
          <w:rFonts w:ascii="Calibri" w:hAnsi="Calibri" w:cs="Calibri"/>
          <w:color w:val="000000"/>
          <w:lang w:eastAsia="bg-BG" w:bidi="bg-BG"/>
        </w:rPr>
      </w:pPr>
    </w:p>
    <w:p w:rsidR="00F91646" w:rsidRDefault="001D34E0">
      <w:pPr>
        <w:pStyle w:val="BodyText"/>
        <w:spacing w:before="100" w:after="100"/>
      </w:pPr>
      <w:r>
        <w:rPr>
          <w:rFonts w:ascii="Calibri" w:hAnsi="Calibri" w:cs="Calibri"/>
          <w:color w:val="000000"/>
          <w:lang w:eastAsia="bg-BG" w:bidi="bg-BG"/>
        </w:rPr>
        <w:t xml:space="preserve">Като организация, която </w:t>
      </w:r>
      <w:r>
        <w:rPr>
          <w:rFonts w:ascii="Calibri" w:hAnsi="Calibri" w:cs="Calibri"/>
          <w:lang w:eastAsia="bg-BG" w:bidi="bg-BG"/>
        </w:rPr>
        <w:t xml:space="preserve">извършва преработка на отпадъци от полиетилен с цел тяхното последващо използване и е отговорна пред обществото, Завод 3 на „МЕГАПОРТ” ЕООД поддържа и развива Интегрирана система за управление на качеството, околната среда, здравето и безопасността при работа в съответствие с изискванията на БДС </w:t>
      </w:r>
      <w:r>
        <w:rPr>
          <w:rFonts w:ascii="Calibri" w:hAnsi="Calibri" w:cs="Calibri"/>
          <w:lang w:val="en-US" w:eastAsia="bg-BG" w:bidi="bg-BG"/>
        </w:rPr>
        <w:t>EN</w:t>
      </w:r>
      <w:r>
        <w:rPr>
          <w:rFonts w:ascii="Calibri" w:hAnsi="Calibri" w:cs="Calibri"/>
          <w:lang w:eastAsia="bg-BG" w:bidi="bg-BG"/>
        </w:rPr>
        <w:t xml:space="preserve"> </w:t>
      </w:r>
      <w:r>
        <w:rPr>
          <w:rFonts w:ascii="Calibri" w:hAnsi="Calibri" w:cs="Calibri"/>
          <w:lang w:val="en-US" w:bidi="en-US"/>
        </w:rPr>
        <w:t>ISO</w:t>
      </w:r>
      <w:r>
        <w:rPr>
          <w:rFonts w:ascii="Calibri" w:hAnsi="Calibri" w:cs="Calibri"/>
          <w:lang w:val="ru-RU" w:bidi="en-US"/>
        </w:rPr>
        <w:t xml:space="preserve"> </w:t>
      </w:r>
      <w:r>
        <w:rPr>
          <w:rFonts w:ascii="Calibri" w:hAnsi="Calibri" w:cs="Calibri"/>
          <w:lang w:eastAsia="bg-BG" w:bidi="bg-BG"/>
        </w:rPr>
        <w:t xml:space="preserve">9001:2015, БДС </w:t>
      </w:r>
      <w:r>
        <w:rPr>
          <w:rFonts w:ascii="Calibri" w:hAnsi="Calibri" w:cs="Calibri"/>
          <w:lang w:val="en-US" w:eastAsia="bg-BG" w:bidi="bg-BG"/>
        </w:rPr>
        <w:t>EN</w:t>
      </w:r>
      <w:r>
        <w:rPr>
          <w:rFonts w:ascii="Calibri" w:hAnsi="Calibri" w:cs="Calibri"/>
          <w:lang w:eastAsia="bg-BG" w:bidi="bg-BG"/>
        </w:rPr>
        <w:t xml:space="preserve"> </w:t>
      </w:r>
      <w:r>
        <w:rPr>
          <w:rFonts w:ascii="Calibri" w:hAnsi="Calibri" w:cs="Calibri"/>
          <w:lang w:val="en-US" w:eastAsia="bg-BG" w:bidi="bg-BG"/>
        </w:rPr>
        <w:t>I</w:t>
      </w:r>
      <w:r>
        <w:rPr>
          <w:rFonts w:ascii="Calibri" w:hAnsi="Calibri" w:cs="Calibri"/>
          <w:lang w:val="en-US" w:bidi="en-US"/>
        </w:rPr>
        <w:t>SO</w:t>
      </w:r>
      <w:r>
        <w:rPr>
          <w:rFonts w:ascii="Calibri" w:hAnsi="Calibri" w:cs="Calibri"/>
          <w:lang w:val="ru-RU" w:bidi="en-US"/>
        </w:rPr>
        <w:t xml:space="preserve"> </w:t>
      </w:r>
      <w:r>
        <w:rPr>
          <w:rFonts w:ascii="Calibri" w:hAnsi="Calibri" w:cs="Calibri"/>
          <w:lang w:eastAsia="bg-BG" w:bidi="bg-BG"/>
        </w:rPr>
        <w:t xml:space="preserve">14001:2015 и БДС </w:t>
      </w:r>
      <w:r>
        <w:rPr>
          <w:rFonts w:ascii="Calibri" w:hAnsi="Calibri" w:cs="Calibri"/>
          <w:lang w:val="en-US" w:eastAsia="bg-BG" w:bidi="bg-BG"/>
        </w:rPr>
        <w:t>ISO</w:t>
      </w:r>
      <w:r>
        <w:rPr>
          <w:rFonts w:ascii="Calibri" w:hAnsi="Calibri" w:cs="Calibri"/>
          <w:lang w:eastAsia="bg-BG" w:bidi="bg-BG"/>
        </w:rPr>
        <w:t xml:space="preserve"> 45001:2018 и приложимите законови и други, приети от</w:t>
      </w:r>
      <w:r>
        <w:rPr>
          <w:rFonts w:ascii="Calibri" w:hAnsi="Calibri" w:cs="Calibri"/>
          <w:color w:val="000000"/>
          <w:lang w:eastAsia="bg-BG" w:bidi="bg-BG"/>
        </w:rPr>
        <w:t xml:space="preserve"> организацията изисквания.</w:t>
      </w:r>
    </w:p>
    <w:p w:rsidR="00F91646" w:rsidRDefault="001D34E0">
      <w:pPr>
        <w:pStyle w:val="BodyText"/>
        <w:spacing w:before="100" w:after="100"/>
      </w:pPr>
      <w:r>
        <w:rPr>
          <w:rFonts w:ascii="Calibri" w:hAnsi="Calibri" w:cs="Calibri"/>
          <w:color w:val="000000"/>
          <w:lang w:eastAsia="bg-BG" w:bidi="bg-BG"/>
        </w:rPr>
        <w:t>При формулиране на политиката ръководството е взело под внимание определените значими аспекти на околната среда и рисковете за здравето и безопасността, произлизащи от дейността на организацията. Стратегическата насоченост на тази политика е свързана със стремежа за развитие на всички дейности, процеси и продукти по приемлив за околната среда начин и при гарантиране на здравето и безопасността при работа като се спазват следните ръковод</w:t>
      </w:r>
      <w:r>
        <w:rPr>
          <w:rFonts w:ascii="Calibri" w:hAnsi="Calibri" w:cs="Calibri"/>
          <w:color w:val="000000"/>
          <w:szCs w:val="24"/>
          <w:lang w:eastAsia="bg-BG" w:bidi="bg-BG"/>
        </w:rPr>
        <w:t>ни принципи: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color w:val="000000"/>
          <w:sz w:val="24"/>
          <w:szCs w:val="24"/>
          <w:lang w:val="bg-BG" w:eastAsia="bg-BG" w:bidi="bg-BG"/>
        </w:rPr>
        <w:t>Непрекъснато удовле</w:t>
      </w:r>
      <w:r>
        <w:rPr>
          <w:rFonts w:ascii="Calibri" w:hAnsi="Calibri" w:cs="Calibri"/>
          <w:iCs/>
          <w:sz w:val="24"/>
          <w:szCs w:val="24"/>
          <w:lang w:val="bg-BG"/>
        </w:rPr>
        <w:t>творяване на изискванията, очакванията и нуждите на нашите клиенти чрез осигуряване на високо качество на предлаганите продукти;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Ефикасно управление на дейностите и ресурсите като процеси, чрез което да осигурим подобряване на финансовите резултати;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Създаване и поддържа добра работна атмосфера, изразяваща се във взаимно доверие и зачитане на съвместните усилия, като спазва изискванията за сигурност и охрана на труда и опазване на околната среда;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Непрекъснато подобряване опазването на околната среда чрез управление на отпадъците в съответствие с изискванията;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Стремеж към икономично потребление на ел. енергия и вода;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Стремеж към повторно използване и рециклиране на генерираните отпадъци, както и тяхното правилно оползотворяване и обезвреждане;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Намаляване до минимум и по възможност предотвратяване на замърсяването на околната среда чрез приемане на контролни мерки, цели и програми като част от бизнес-стратегията на организацията;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Наблюдение и измерване на ключови характеристики на процесите и дейностите, имащи значимо въздействие върху околната среда и тези, свързани с осигуряването на здравословни и безопасни условия на труд;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Стремеж към постигане на съответствие със законовите и други изисквания свързани с качеството на продуктите, опазване на околната среда и здраве и безопасност при работа, приложими за всички дейности и процеси;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Постоянно подобряване на работните места и оборудване по начин, гарантиращ контрол и управление на определените рискове и предотвратяващ появата на нови рискове за здравето и безопасността на персонала и други заинтересовани страни;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Предотвратяване и намаляване на евентуални заболявания и наранявания, свързани с възникването на инциденти и извънредни ситуации, чрез поддържане на високо ниво на готовност за реагиране при бедствия, аварии и катастрофи;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Намаляване на риска от заболявания, злополуки и инциденти на работното място чрез приемане на цели и програми;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Непрекъснат обмен на информация и консултации с персонала и други заинтересовани страни по въпроси, касаещи здравето и безопасността при работа;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lastRenderedPageBreak/>
        <w:t>Осигуряване на необходимото обучение и висок професионализъм, засилване на отговорността към опазване на околната среда, гарантиране на здравето и безопасността при работа и редовни вътрешни проверки;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Активно сътрудничество с контролните органи, местните власти, населението и всички заинтересовани страни при решаване на проблемите по опазване на околната среда и здравето и безопасността при работа.</w:t>
      </w:r>
    </w:p>
    <w:p w:rsidR="00F91646" w:rsidRDefault="001D34E0">
      <w:pPr>
        <w:widowControl/>
        <w:numPr>
          <w:ilvl w:val="0"/>
          <w:numId w:val="2"/>
        </w:numPr>
        <w:spacing w:before="100" w:after="100"/>
        <w:ind w:left="714" w:hanging="357"/>
        <w:jc w:val="both"/>
      </w:pPr>
      <w:r>
        <w:rPr>
          <w:rFonts w:ascii="Calibri" w:hAnsi="Calibri" w:cs="Calibri"/>
          <w:iCs/>
          <w:sz w:val="24"/>
          <w:szCs w:val="24"/>
          <w:lang w:val="bg-BG"/>
        </w:rPr>
        <w:t>Активно сътрудничество с упълномощените организации за контрол на здравето и безопасността при работа и всички заинтересовани страни при решаване на проблемите свързани с осигуряването на тези условия.</w:t>
      </w:r>
    </w:p>
    <w:p w:rsidR="00F91646" w:rsidRDefault="001D34E0">
      <w:pPr>
        <w:pStyle w:val="2"/>
        <w:spacing w:before="100" w:after="100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  <w:lang w:val="bg-BG" w:eastAsia="bg-BG" w:bidi="bg-BG"/>
        </w:rPr>
        <w:t xml:space="preserve">Всички сътрудници на Завод 3 на „МЕГАПОРТ” </w:t>
      </w:r>
      <w:r>
        <w:rPr>
          <w:rFonts w:ascii="Calibri" w:hAnsi="Calibri" w:cs="Calibri"/>
          <w:color w:val="000000"/>
          <w:sz w:val="24"/>
          <w:szCs w:val="24"/>
          <w:lang w:val="en-US" w:eastAsia="bg-BG" w:bidi="bg-BG"/>
        </w:rPr>
        <w:t>E</w:t>
      </w:r>
      <w:r>
        <w:rPr>
          <w:rFonts w:ascii="Calibri" w:hAnsi="Calibri" w:cs="Calibri"/>
          <w:color w:val="000000"/>
          <w:sz w:val="24"/>
          <w:szCs w:val="24"/>
          <w:lang w:val="bg-BG" w:eastAsia="bg-BG" w:bidi="bg-BG"/>
        </w:rPr>
        <w:t xml:space="preserve">ООД, както и фирмите - доставчици, контрагенти и подизпълнители, се призовават да се съобразяват с принципите и изискванията на настоящата политика по качество, околна среда и здраве и безопасност при работа. Отговорността и отношението към изискванията и ефикасното функциониране на Интегрираната система </w:t>
      </w:r>
      <w:r>
        <w:rPr>
          <w:rFonts w:ascii="Calibri" w:hAnsi="Calibri" w:cs="Calibri"/>
          <w:sz w:val="24"/>
          <w:szCs w:val="24"/>
          <w:lang w:val="bg-BG" w:eastAsia="bg-BG" w:bidi="bg-BG"/>
        </w:rPr>
        <w:t>за управление на качеството, околната среда, здравето и безопасността при работа съставляват неразделна част от ангажиментите на всеки и представляват важен елемент за оценка на работата на сътрудниците на организацията.</w:t>
      </w:r>
    </w:p>
    <w:p w:rsidR="00F91646" w:rsidRDefault="001D34E0">
      <w:pPr>
        <w:spacing w:before="100" w:after="100"/>
        <w:jc w:val="both"/>
      </w:pPr>
      <w:r>
        <w:rPr>
          <w:rFonts w:ascii="Calibri" w:hAnsi="Calibri" w:cs="Calibri"/>
          <w:sz w:val="24"/>
          <w:szCs w:val="24"/>
          <w:lang w:val="bg-BG" w:eastAsia="bg-BG" w:bidi="bg-BG"/>
        </w:rPr>
        <w:t>В качеството си на Управител, декларирам личното си участие и отговорност за изпълнение на обявената политика, като гарантирам, че дружеството: разполага с необходимите ресурси за изграждане, поддържане и подобряване на Интегрираната система за управление на качеството, околната среда, здравето и безопасността при работа; се задължава да полага грижи въведената ИСУ да функционира в съответствие с изискванията на БДС EN ISO 9001:2015, БДС EN ISO 14001:2015 и БДС ISO 45001:2018.</w:t>
      </w:r>
    </w:p>
    <w:p w:rsidR="00F91646" w:rsidRDefault="00F91646">
      <w:pPr>
        <w:pStyle w:val="2"/>
        <w:spacing w:before="100" w:after="100" w:line="240" w:lineRule="auto"/>
        <w:jc w:val="both"/>
        <w:rPr>
          <w:rFonts w:ascii="Calibri" w:hAnsi="Calibri" w:cs="Calibri"/>
          <w:sz w:val="24"/>
          <w:szCs w:val="24"/>
          <w:lang w:val="bg-BG" w:eastAsia="bg-BG" w:bidi="bg-BG"/>
        </w:rPr>
      </w:pPr>
    </w:p>
    <w:p w:rsidR="00F91646" w:rsidRDefault="001D34E0">
      <w:pPr>
        <w:spacing w:before="100" w:after="100"/>
      </w:pP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  <w:t>Управител:</w:t>
      </w:r>
    </w:p>
    <w:p w:rsidR="00F91646" w:rsidRDefault="001D34E0">
      <w:pPr>
        <w:spacing w:before="100" w:after="100"/>
      </w:pPr>
      <w:r>
        <w:rPr>
          <w:rFonts w:ascii="Calibri" w:hAnsi="Calibri" w:cs="Calibri"/>
          <w:sz w:val="24"/>
          <w:szCs w:val="24"/>
          <w:lang w:val="bg-BG"/>
        </w:rPr>
        <w:t>30.03.2020 г.</w:t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</w:r>
      <w:r>
        <w:rPr>
          <w:rFonts w:ascii="Calibri" w:hAnsi="Calibri" w:cs="Calibri"/>
          <w:sz w:val="24"/>
          <w:szCs w:val="24"/>
          <w:lang w:val="bg-BG"/>
        </w:rPr>
        <w:tab/>
        <w:t>Даниел Събев</w:t>
      </w:r>
    </w:p>
    <w:sectPr w:rsidR="00F91646" w:rsidSect="00F91646">
      <w:pgSz w:w="11906" w:h="16838"/>
      <w:pgMar w:top="851" w:right="851" w:bottom="851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1F" w:rsidRDefault="00AC291F">
      <w:r>
        <w:separator/>
      </w:r>
    </w:p>
  </w:endnote>
  <w:endnote w:type="continuationSeparator" w:id="0">
    <w:p w:rsidR="00AC291F" w:rsidRDefault="00AC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1F" w:rsidRDefault="00AC291F">
      <w:r>
        <w:separator/>
      </w:r>
    </w:p>
  </w:footnote>
  <w:footnote w:type="continuationSeparator" w:id="0">
    <w:p w:rsidR="00AC291F" w:rsidRDefault="00AC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pStyle w:val="Sv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E0"/>
    <w:rsid w:val="001D34E0"/>
    <w:rsid w:val="00AC291F"/>
    <w:rsid w:val="00BE359E"/>
    <w:rsid w:val="00F9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46"/>
    <w:pPr>
      <w:widowControl w:val="0"/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rsid w:val="00F91646"/>
    <w:pPr>
      <w:keepNext/>
      <w:widowControl/>
      <w:numPr>
        <w:numId w:val="1"/>
      </w:numPr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basedOn w:val="Normal"/>
    <w:next w:val="Normal"/>
    <w:qFormat/>
    <w:rsid w:val="00F91646"/>
    <w:pPr>
      <w:keepNext/>
      <w:widowControl/>
      <w:numPr>
        <w:ilvl w:val="1"/>
        <w:numId w:val="1"/>
      </w:numPr>
      <w:jc w:val="both"/>
      <w:outlineLvl w:val="1"/>
    </w:pPr>
    <w:rPr>
      <w:bCs/>
      <w:i/>
      <w:sz w:val="24"/>
      <w:lang w:val="bg-BG"/>
    </w:rPr>
  </w:style>
  <w:style w:type="paragraph" w:styleId="Heading3">
    <w:name w:val="heading 3"/>
    <w:basedOn w:val="Normal"/>
    <w:next w:val="Normal"/>
    <w:qFormat/>
    <w:rsid w:val="00F91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F9164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9164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1646"/>
  </w:style>
  <w:style w:type="character" w:customStyle="1" w:styleId="WW8Num2z0">
    <w:name w:val="WW8Num2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z0">
    <w:name w:val="WW8Num3z0"/>
    <w:rsid w:val="00F91646"/>
    <w:rPr>
      <w:rFonts w:ascii="Symbol" w:hAnsi="Symbol" w:cs="Symbol" w:hint="default"/>
    </w:rPr>
  </w:style>
  <w:style w:type="character" w:customStyle="1" w:styleId="WW8Num4z0">
    <w:name w:val="WW8Num4z0"/>
    <w:rsid w:val="00F91646"/>
    <w:rPr>
      <w:rFonts w:ascii="Symbol" w:hAnsi="Symbol" w:cs="Symbol" w:hint="default"/>
    </w:rPr>
  </w:style>
  <w:style w:type="character" w:customStyle="1" w:styleId="WW8Num5z0">
    <w:name w:val="WW8Num5z0"/>
    <w:rsid w:val="00F91646"/>
    <w:rPr>
      <w:rFonts w:ascii="Symbol" w:hAnsi="Symbol" w:cs="Symbol" w:hint="default"/>
    </w:rPr>
  </w:style>
  <w:style w:type="character" w:customStyle="1" w:styleId="WW8Num6z0">
    <w:name w:val="WW8Num6z0"/>
    <w:rsid w:val="00F91646"/>
    <w:rPr>
      <w:rFonts w:ascii="Symbol" w:hAnsi="Symbol" w:cs="Symbol" w:hint="default"/>
    </w:rPr>
  </w:style>
  <w:style w:type="character" w:customStyle="1" w:styleId="WW8Num6z1">
    <w:name w:val="WW8Num6z1"/>
    <w:rsid w:val="00F91646"/>
    <w:rPr>
      <w:rFonts w:ascii="Courier New" w:hAnsi="Courier New" w:cs="Courier New" w:hint="default"/>
    </w:rPr>
  </w:style>
  <w:style w:type="character" w:customStyle="1" w:styleId="WW8Num6z2">
    <w:name w:val="WW8Num6z2"/>
    <w:rsid w:val="00F91646"/>
    <w:rPr>
      <w:rFonts w:ascii="Wingdings" w:hAnsi="Wingdings" w:cs="Wingdings" w:hint="default"/>
    </w:rPr>
  </w:style>
  <w:style w:type="character" w:customStyle="1" w:styleId="WW8Num7z0">
    <w:name w:val="WW8Num7z0"/>
    <w:rsid w:val="00F91646"/>
    <w:rPr>
      <w:rFonts w:ascii="Symbol" w:hAnsi="Symbol" w:cs="Symbol" w:hint="default"/>
    </w:rPr>
  </w:style>
  <w:style w:type="character" w:customStyle="1" w:styleId="WW8Num7z1">
    <w:name w:val="WW8Num7z1"/>
    <w:rsid w:val="00F91646"/>
    <w:rPr>
      <w:rFonts w:ascii="Courier New" w:hAnsi="Courier New" w:cs="Courier New" w:hint="default"/>
    </w:rPr>
  </w:style>
  <w:style w:type="character" w:customStyle="1" w:styleId="WW8Num7z2">
    <w:name w:val="WW8Num7z2"/>
    <w:rsid w:val="00F91646"/>
    <w:rPr>
      <w:rFonts w:ascii="Wingdings" w:hAnsi="Wingdings" w:cs="Wingdings" w:hint="default"/>
    </w:rPr>
  </w:style>
  <w:style w:type="character" w:customStyle="1" w:styleId="WW8Num8z0">
    <w:name w:val="WW8Num8z0"/>
    <w:rsid w:val="00F91646"/>
    <w:rPr>
      <w:rFonts w:ascii="Symbol" w:hAnsi="Symbol" w:cs="Symbol" w:hint="default"/>
    </w:rPr>
  </w:style>
  <w:style w:type="character" w:customStyle="1" w:styleId="WW8Num8z1">
    <w:name w:val="WW8Num8z1"/>
    <w:rsid w:val="00F91646"/>
    <w:rPr>
      <w:rFonts w:ascii="Courier New" w:hAnsi="Courier New" w:cs="Courier New" w:hint="default"/>
    </w:rPr>
  </w:style>
  <w:style w:type="character" w:customStyle="1" w:styleId="WW8Num8z2">
    <w:name w:val="WW8Num8z2"/>
    <w:rsid w:val="00F91646"/>
    <w:rPr>
      <w:rFonts w:ascii="Wingdings" w:hAnsi="Wingdings" w:cs="Wingdings" w:hint="default"/>
    </w:rPr>
  </w:style>
  <w:style w:type="character" w:customStyle="1" w:styleId="WW8Num9z0">
    <w:name w:val="WW8Num9z0"/>
    <w:rsid w:val="00F91646"/>
    <w:rPr>
      <w:rFonts w:ascii="Symbol" w:hAnsi="Symbol" w:cs="Symbol" w:hint="default"/>
      <w:lang w:val="bg-BG"/>
    </w:rPr>
  </w:style>
  <w:style w:type="character" w:customStyle="1" w:styleId="WW8Num9z1">
    <w:name w:val="WW8Num9z1"/>
    <w:rsid w:val="00F91646"/>
    <w:rPr>
      <w:rFonts w:ascii="Courier New" w:hAnsi="Courier New" w:cs="Courier New" w:hint="default"/>
    </w:rPr>
  </w:style>
  <w:style w:type="character" w:customStyle="1" w:styleId="WW8Num9z2">
    <w:name w:val="WW8Num9z2"/>
    <w:rsid w:val="00F91646"/>
    <w:rPr>
      <w:rFonts w:ascii="Wingdings" w:hAnsi="Wingdings" w:cs="Wingdings" w:hint="default"/>
    </w:rPr>
  </w:style>
  <w:style w:type="character" w:customStyle="1" w:styleId="WW8Num10z0">
    <w:name w:val="WW8Num10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1z0">
    <w:name w:val="WW8Num11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2z0">
    <w:name w:val="WW8Num12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3z0">
    <w:name w:val="WW8Num13z0"/>
    <w:rsid w:val="00F91646"/>
    <w:rPr>
      <w:rFonts w:ascii="Symbol" w:hAnsi="Symbol" w:cs="Symbol" w:hint="default"/>
    </w:rPr>
  </w:style>
  <w:style w:type="character" w:customStyle="1" w:styleId="WW8Num14z0">
    <w:name w:val="WW8Num14z0"/>
    <w:rsid w:val="00F91646"/>
    <w:rPr>
      <w:rFonts w:ascii="Symbol" w:hAnsi="Symbol" w:cs="Symbol" w:hint="default"/>
    </w:rPr>
  </w:style>
  <w:style w:type="character" w:customStyle="1" w:styleId="WW8Num15z0">
    <w:name w:val="WW8Num15z0"/>
    <w:rsid w:val="00F91646"/>
    <w:rPr>
      <w:rFonts w:ascii="Symbol" w:hAnsi="Symbol" w:cs="Symbol" w:hint="default"/>
    </w:rPr>
  </w:style>
  <w:style w:type="character" w:customStyle="1" w:styleId="WW8Num16z0">
    <w:name w:val="WW8Num16z0"/>
    <w:rsid w:val="00F91646"/>
    <w:rPr>
      <w:rFonts w:ascii="Symbol" w:hAnsi="Symbol" w:cs="Symbol" w:hint="default"/>
    </w:rPr>
  </w:style>
  <w:style w:type="character" w:customStyle="1" w:styleId="WW8Num16z1">
    <w:name w:val="WW8Num16z1"/>
    <w:rsid w:val="00F91646"/>
    <w:rPr>
      <w:rFonts w:ascii="Courier New" w:hAnsi="Courier New" w:cs="Courier New" w:hint="default"/>
    </w:rPr>
  </w:style>
  <w:style w:type="character" w:customStyle="1" w:styleId="WW8Num16z2">
    <w:name w:val="WW8Num16z2"/>
    <w:rsid w:val="00F91646"/>
    <w:rPr>
      <w:rFonts w:ascii="Wingdings" w:hAnsi="Wingdings" w:cs="Wingdings" w:hint="default"/>
    </w:rPr>
  </w:style>
  <w:style w:type="character" w:customStyle="1" w:styleId="WW8Num17z0">
    <w:name w:val="WW8Num17z0"/>
    <w:rsid w:val="00F91646"/>
    <w:rPr>
      <w:rFonts w:ascii="Wingdings" w:hAnsi="Wingdings" w:cs="Wingdings" w:hint="default"/>
    </w:rPr>
  </w:style>
  <w:style w:type="character" w:customStyle="1" w:styleId="WW8Num17z1">
    <w:name w:val="WW8Num17z1"/>
    <w:rsid w:val="00F91646"/>
    <w:rPr>
      <w:rFonts w:ascii="Courier New" w:hAnsi="Courier New" w:cs="Courier New" w:hint="default"/>
    </w:rPr>
  </w:style>
  <w:style w:type="character" w:customStyle="1" w:styleId="WW8Num17z3">
    <w:name w:val="WW8Num17z3"/>
    <w:rsid w:val="00F91646"/>
    <w:rPr>
      <w:rFonts w:ascii="Symbol" w:hAnsi="Symbol" w:cs="Symbol" w:hint="default"/>
    </w:rPr>
  </w:style>
  <w:style w:type="character" w:customStyle="1" w:styleId="WW8Num18z0">
    <w:name w:val="WW8Num18z0"/>
    <w:rsid w:val="00F91646"/>
    <w:rPr>
      <w:rFonts w:ascii="Symbol" w:hAnsi="Symbol" w:cs="Symbol" w:hint="default"/>
    </w:rPr>
  </w:style>
  <w:style w:type="character" w:customStyle="1" w:styleId="WW8Num19z0">
    <w:name w:val="WW8Num19z0"/>
    <w:rsid w:val="00F91646"/>
    <w:rPr>
      <w:rFonts w:ascii="Symbol" w:hAnsi="Symbol" w:cs="Symbol" w:hint="default"/>
    </w:rPr>
  </w:style>
  <w:style w:type="character" w:customStyle="1" w:styleId="WW8Num19z1">
    <w:name w:val="WW8Num19z1"/>
    <w:rsid w:val="00F91646"/>
    <w:rPr>
      <w:rFonts w:ascii="Courier New" w:hAnsi="Courier New" w:cs="Courier New" w:hint="default"/>
    </w:rPr>
  </w:style>
  <w:style w:type="character" w:customStyle="1" w:styleId="WW8Num19z2">
    <w:name w:val="WW8Num19z2"/>
    <w:rsid w:val="00F91646"/>
    <w:rPr>
      <w:rFonts w:ascii="Wingdings" w:hAnsi="Wingdings" w:cs="Wingdings" w:hint="default"/>
    </w:rPr>
  </w:style>
  <w:style w:type="character" w:customStyle="1" w:styleId="WW8Num20z0">
    <w:name w:val="WW8Num20z0"/>
    <w:rsid w:val="00F91646"/>
    <w:rPr>
      <w:rFonts w:ascii="Symbol" w:hAnsi="Symbol" w:cs="Symbol" w:hint="default"/>
    </w:rPr>
  </w:style>
  <w:style w:type="character" w:customStyle="1" w:styleId="WW8Num21z0">
    <w:name w:val="WW8Num21z0"/>
    <w:rsid w:val="00F91646"/>
    <w:rPr>
      <w:rFonts w:ascii="Symbol" w:hAnsi="Symbol" w:cs="Symbol" w:hint="default"/>
    </w:rPr>
  </w:style>
  <w:style w:type="character" w:customStyle="1" w:styleId="WW8Num22z0">
    <w:name w:val="WW8Num22z0"/>
    <w:rsid w:val="00F91646"/>
    <w:rPr>
      <w:rFonts w:ascii="Symbol" w:hAnsi="Symbol" w:cs="Symbol" w:hint="default"/>
    </w:rPr>
  </w:style>
  <w:style w:type="character" w:customStyle="1" w:styleId="WW8Num23z0">
    <w:name w:val="WW8Num23z0"/>
    <w:rsid w:val="00F91646"/>
    <w:rPr>
      <w:rFonts w:ascii="Symbol" w:hAnsi="Symbol" w:cs="Symbol" w:hint="default"/>
    </w:rPr>
  </w:style>
  <w:style w:type="character" w:customStyle="1" w:styleId="WW8Num23z1">
    <w:name w:val="WW8Num23z1"/>
    <w:rsid w:val="00F91646"/>
    <w:rPr>
      <w:rFonts w:ascii="Courier New" w:hAnsi="Courier New" w:cs="Courier New" w:hint="default"/>
    </w:rPr>
  </w:style>
  <w:style w:type="character" w:customStyle="1" w:styleId="WW8Num23z2">
    <w:name w:val="WW8Num23z2"/>
    <w:rsid w:val="00F91646"/>
    <w:rPr>
      <w:rFonts w:ascii="Wingdings" w:hAnsi="Wingdings" w:cs="Wingdings" w:hint="default"/>
    </w:rPr>
  </w:style>
  <w:style w:type="character" w:customStyle="1" w:styleId="WW8Num24z0">
    <w:name w:val="WW8Num24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25z0">
    <w:name w:val="WW8Num25z0"/>
    <w:rsid w:val="00F91646"/>
    <w:rPr>
      <w:rFonts w:hint="default"/>
      <w:b/>
      <w:sz w:val="22"/>
      <w:szCs w:val="22"/>
    </w:rPr>
  </w:style>
  <w:style w:type="character" w:customStyle="1" w:styleId="WW8Num25z1">
    <w:name w:val="WW8Num25z1"/>
    <w:rsid w:val="00F91646"/>
  </w:style>
  <w:style w:type="character" w:customStyle="1" w:styleId="WW8Num25z2">
    <w:name w:val="WW8Num25z2"/>
    <w:rsid w:val="00F91646"/>
  </w:style>
  <w:style w:type="character" w:customStyle="1" w:styleId="WW8Num25z3">
    <w:name w:val="WW8Num25z3"/>
    <w:rsid w:val="00F91646"/>
  </w:style>
  <w:style w:type="character" w:customStyle="1" w:styleId="WW8Num25z4">
    <w:name w:val="WW8Num25z4"/>
    <w:rsid w:val="00F91646"/>
  </w:style>
  <w:style w:type="character" w:customStyle="1" w:styleId="WW8Num25z5">
    <w:name w:val="WW8Num25z5"/>
    <w:rsid w:val="00F91646"/>
  </w:style>
  <w:style w:type="character" w:customStyle="1" w:styleId="WW8Num25z6">
    <w:name w:val="WW8Num25z6"/>
    <w:rsid w:val="00F91646"/>
  </w:style>
  <w:style w:type="character" w:customStyle="1" w:styleId="WW8Num25z7">
    <w:name w:val="WW8Num25z7"/>
    <w:rsid w:val="00F91646"/>
  </w:style>
  <w:style w:type="character" w:customStyle="1" w:styleId="WW8Num25z8">
    <w:name w:val="WW8Num25z8"/>
    <w:rsid w:val="00F91646"/>
  </w:style>
  <w:style w:type="character" w:customStyle="1" w:styleId="WW8Num26z0">
    <w:name w:val="WW8Num26z0"/>
    <w:rsid w:val="00F91646"/>
    <w:rPr>
      <w:rFonts w:ascii="Symbol" w:hAnsi="Symbol" w:cs="Symbol" w:hint="default"/>
    </w:rPr>
  </w:style>
  <w:style w:type="character" w:customStyle="1" w:styleId="WW8Num26z1">
    <w:name w:val="WW8Num26z1"/>
    <w:rsid w:val="00F91646"/>
    <w:rPr>
      <w:rFonts w:ascii="Courier New" w:hAnsi="Courier New" w:cs="Courier New" w:hint="default"/>
    </w:rPr>
  </w:style>
  <w:style w:type="character" w:customStyle="1" w:styleId="WW8Num26z2">
    <w:name w:val="WW8Num26z2"/>
    <w:rsid w:val="00F91646"/>
    <w:rPr>
      <w:rFonts w:ascii="Wingdings" w:hAnsi="Wingdings" w:cs="Wingdings" w:hint="default"/>
    </w:rPr>
  </w:style>
  <w:style w:type="character" w:customStyle="1" w:styleId="WW8Num27z0">
    <w:name w:val="WW8Num27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28z0">
    <w:name w:val="WW8Num28z0"/>
    <w:rsid w:val="00F91646"/>
    <w:rPr>
      <w:rFonts w:ascii="Symbol" w:hAnsi="Symbol" w:cs="Symbol" w:hint="default"/>
    </w:rPr>
  </w:style>
  <w:style w:type="character" w:customStyle="1" w:styleId="WW8Num28z1">
    <w:name w:val="WW8Num28z1"/>
    <w:rsid w:val="00F91646"/>
    <w:rPr>
      <w:rFonts w:ascii="Courier New" w:hAnsi="Courier New" w:cs="Courier New" w:hint="default"/>
    </w:rPr>
  </w:style>
  <w:style w:type="character" w:customStyle="1" w:styleId="WW8Num28z2">
    <w:name w:val="WW8Num28z2"/>
    <w:rsid w:val="00F91646"/>
    <w:rPr>
      <w:rFonts w:ascii="Wingdings" w:hAnsi="Wingdings" w:cs="Wingdings" w:hint="default"/>
    </w:rPr>
  </w:style>
  <w:style w:type="character" w:customStyle="1" w:styleId="WW8Num29z0">
    <w:name w:val="WW8Num29z0"/>
    <w:rsid w:val="00F91646"/>
    <w:rPr>
      <w:rFonts w:ascii="Symbol" w:hAnsi="Symbol" w:cs="Symbol" w:hint="default"/>
    </w:rPr>
  </w:style>
  <w:style w:type="character" w:customStyle="1" w:styleId="WW8Num29z1">
    <w:name w:val="WW8Num29z1"/>
    <w:rsid w:val="00F91646"/>
    <w:rPr>
      <w:rFonts w:ascii="Courier New" w:hAnsi="Courier New" w:cs="Courier New" w:hint="default"/>
    </w:rPr>
  </w:style>
  <w:style w:type="character" w:customStyle="1" w:styleId="WW8Num29z2">
    <w:name w:val="WW8Num29z2"/>
    <w:rsid w:val="00F91646"/>
    <w:rPr>
      <w:rFonts w:ascii="Wingdings" w:hAnsi="Wingdings" w:cs="Wingdings" w:hint="default"/>
    </w:rPr>
  </w:style>
  <w:style w:type="character" w:customStyle="1" w:styleId="WW8Num30z0">
    <w:name w:val="WW8Num30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1z0">
    <w:name w:val="WW8Num31z0"/>
    <w:rsid w:val="00F91646"/>
    <w:rPr>
      <w:rFonts w:ascii="Symbol" w:hAnsi="Symbol" w:cs="Symbol" w:hint="default"/>
    </w:rPr>
  </w:style>
  <w:style w:type="character" w:customStyle="1" w:styleId="WW8Num32z0">
    <w:name w:val="WW8Num32z0"/>
    <w:rsid w:val="00F91646"/>
    <w:rPr>
      <w:rFonts w:ascii="Symbol" w:hAnsi="Symbol" w:cs="Symbol" w:hint="default"/>
    </w:rPr>
  </w:style>
  <w:style w:type="character" w:customStyle="1" w:styleId="WW8Num32z1">
    <w:name w:val="WW8Num32z1"/>
    <w:rsid w:val="00F91646"/>
    <w:rPr>
      <w:rFonts w:ascii="Courier New" w:hAnsi="Courier New" w:cs="Courier New" w:hint="default"/>
    </w:rPr>
  </w:style>
  <w:style w:type="character" w:customStyle="1" w:styleId="WW8Num32z2">
    <w:name w:val="WW8Num32z2"/>
    <w:rsid w:val="00F91646"/>
    <w:rPr>
      <w:rFonts w:ascii="Wingdings" w:hAnsi="Wingdings" w:cs="Wingdings" w:hint="default"/>
    </w:rPr>
  </w:style>
  <w:style w:type="character" w:customStyle="1" w:styleId="WW8Num33z0">
    <w:name w:val="WW8Num33z0"/>
    <w:rsid w:val="00F91646"/>
    <w:rPr>
      <w:rFonts w:ascii="Symbol" w:hAnsi="Symbol" w:cs="Symbol" w:hint="default"/>
    </w:rPr>
  </w:style>
  <w:style w:type="character" w:customStyle="1" w:styleId="WW8Num33z1">
    <w:name w:val="WW8Num33z1"/>
    <w:rsid w:val="00F91646"/>
    <w:rPr>
      <w:rFonts w:ascii="Courier New" w:hAnsi="Courier New" w:cs="Courier New" w:hint="default"/>
    </w:rPr>
  </w:style>
  <w:style w:type="character" w:customStyle="1" w:styleId="WW8Num33z2">
    <w:name w:val="WW8Num33z2"/>
    <w:rsid w:val="00F91646"/>
    <w:rPr>
      <w:rFonts w:ascii="Wingdings" w:hAnsi="Wingdings" w:cs="Wingdings" w:hint="default"/>
    </w:rPr>
  </w:style>
  <w:style w:type="character" w:customStyle="1" w:styleId="WW8Num34z0">
    <w:name w:val="WW8Num34z0"/>
    <w:rsid w:val="00F91646"/>
    <w:rPr>
      <w:rFonts w:ascii="Symbol" w:hAnsi="Symbol" w:cs="Symbol" w:hint="default"/>
    </w:rPr>
  </w:style>
  <w:style w:type="character" w:customStyle="1" w:styleId="WW8Num34z1">
    <w:name w:val="WW8Num34z1"/>
    <w:rsid w:val="00F91646"/>
    <w:rPr>
      <w:rFonts w:ascii="Courier New" w:hAnsi="Courier New" w:cs="Courier New" w:hint="default"/>
    </w:rPr>
  </w:style>
  <w:style w:type="character" w:customStyle="1" w:styleId="WW8Num34z2">
    <w:name w:val="WW8Num34z2"/>
    <w:rsid w:val="00F91646"/>
    <w:rPr>
      <w:rFonts w:ascii="Wingdings" w:hAnsi="Wingdings" w:cs="Wingdings" w:hint="default"/>
    </w:rPr>
  </w:style>
  <w:style w:type="character" w:customStyle="1" w:styleId="WW8Num35z0">
    <w:name w:val="WW8Num35z0"/>
    <w:rsid w:val="00F91646"/>
    <w:rPr>
      <w:rFonts w:ascii="Symbol" w:hAnsi="Symbol" w:cs="Symbol" w:hint="default"/>
    </w:rPr>
  </w:style>
  <w:style w:type="character" w:customStyle="1" w:styleId="WW8Num36z0">
    <w:name w:val="WW8Num36z0"/>
    <w:rsid w:val="00F91646"/>
    <w:rPr>
      <w:rFonts w:ascii="Symbol" w:hAnsi="Symbol" w:cs="Symbol" w:hint="default"/>
    </w:rPr>
  </w:style>
  <w:style w:type="character" w:customStyle="1" w:styleId="WW8Num37z0">
    <w:name w:val="WW8Num37z0"/>
    <w:rsid w:val="00F9164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bg-BG" w:bidi="bg-BG"/>
    </w:rPr>
  </w:style>
  <w:style w:type="character" w:customStyle="1" w:styleId="WW8Num37z1">
    <w:name w:val="WW8Num37z1"/>
    <w:rsid w:val="00F91646"/>
  </w:style>
  <w:style w:type="character" w:customStyle="1" w:styleId="WW8Num37z2">
    <w:name w:val="WW8Num37z2"/>
    <w:rsid w:val="00F91646"/>
  </w:style>
  <w:style w:type="character" w:customStyle="1" w:styleId="WW8Num37z3">
    <w:name w:val="WW8Num37z3"/>
    <w:rsid w:val="00F91646"/>
  </w:style>
  <w:style w:type="character" w:customStyle="1" w:styleId="WW8Num37z4">
    <w:name w:val="WW8Num37z4"/>
    <w:rsid w:val="00F91646"/>
  </w:style>
  <w:style w:type="character" w:customStyle="1" w:styleId="WW8Num37z5">
    <w:name w:val="WW8Num37z5"/>
    <w:rsid w:val="00F91646"/>
  </w:style>
  <w:style w:type="character" w:customStyle="1" w:styleId="WW8Num37z6">
    <w:name w:val="WW8Num37z6"/>
    <w:rsid w:val="00F91646"/>
  </w:style>
  <w:style w:type="character" w:customStyle="1" w:styleId="WW8Num37z7">
    <w:name w:val="WW8Num37z7"/>
    <w:rsid w:val="00F91646"/>
  </w:style>
  <w:style w:type="character" w:customStyle="1" w:styleId="WW8Num37z8">
    <w:name w:val="WW8Num37z8"/>
    <w:rsid w:val="00F91646"/>
  </w:style>
  <w:style w:type="character" w:customStyle="1" w:styleId="WW8Num38z0">
    <w:name w:val="WW8Num38z0"/>
    <w:rsid w:val="00F91646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9z0">
    <w:name w:val="WW8Num39z0"/>
    <w:rsid w:val="00F91646"/>
    <w:rPr>
      <w:rFonts w:ascii="Symbol" w:hAnsi="Symbol" w:cs="Symbol" w:hint="default"/>
    </w:rPr>
  </w:style>
  <w:style w:type="character" w:customStyle="1" w:styleId="WW8Num39z1">
    <w:name w:val="WW8Num39z1"/>
    <w:rsid w:val="00F91646"/>
    <w:rPr>
      <w:rFonts w:ascii="Courier New" w:hAnsi="Courier New" w:cs="Courier New" w:hint="default"/>
    </w:rPr>
  </w:style>
  <w:style w:type="character" w:customStyle="1" w:styleId="WW8Num39z2">
    <w:name w:val="WW8Num39z2"/>
    <w:rsid w:val="00F91646"/>
    <w:rPr>
      <w:rFonts w:ascii="Wingdings" w:hAnsi="Wingdings" w:cs="Wingdings" w:hint="default"/>
    </w:rPr>
  </w:style>
  <w:style w:type="character" w:customStyle="1" w:styleId="WW8Num40z0">
    <w:name w:val="WW8Num40z0"/>
    <w:rsid w:val="00F91646"/>
    <w:rPr>
      <w:rFonts w:ascii="Symbol" w:hAnsi="Symbol" w:cs="Symbol" w:hint="default"/>
    </w:rPr>
  </w:style>
  <w:style w:type="character" w:customStyle="1" w:styleId="WW8Num41z0">
    <w:name w:val="WW8Num41z0"/>
    <w:rsid w:val="00F91646"/>
    <w:rPr>
      <w:rFonts w:ascii="Symbol" w:hAnsi="Symbol" w:cs="Symbol" w:hint="default"/>
    </w:rPr>
  </w:style>
  <w:style w:type="character" w:customStyle="1" w:styleId="WW8Num42z0">
    <w:name w:val="WW8Num42z0"/>
    <w:rsid w:val="00F91646"/>
    <w:rPr>
      <w:rFonts w:ascii="Symbol" w:hAnsi="Symbol" w:cs="Symbol" w:hint="default"/>
    </w:rPr>
  </w:style>
  <w:style w:type="character" w:customStyle="1" w:styleId="WW8Num43z0">
    <w:name w:val="WW8Num43z0"/>
    <w:rsid w:val="00F91646"/>
    <w:rPr>
      <w:rFonts w:ascii="Symbol" w:hAnsi="Symbol" w:cs="Symbol" w:hint="default"/>
    </w:rPr>
  </w:style>
  <w:style w:type="character" w:customStyle="1" w:styleId="WW8NumSt1z0">
    <w:name w:val="WW8NumSt1z0"/>
    <w:rsid w:val="00F91646"/>
    <w:rPr>
      <w:rFonts w:ascii="Symbol" w:hAnsi="Symbol" w:cs="Symbol" w:hint="default"/>
    </w:rPr>
  </w:style>
  <w:style w:type="character" w:customStyle="1" w:styleId="WW8NumSt35z0">
    <w:name w:val="WW8NumSt35z0"/>
    <w:rsid w:val="00F91646"/>
    <w:rPr>
      <w:rFonts w:ascii="Symbol" w:hAnsi="Symbol" w:cs="Symbol" w:hint="default"/>
    </w:rPr>
  </w:style>
  <w:style w:type="character" w:customStyle="1" w:styleId="WW8NumSt35z1">
    <w:name w:val="WW8NumSt35z1"/>
    <w:rsid w:val="00F91646"/>
    <w:rPr>
      <w:rFonts w:ascii="Courier New" w:hAnsi="Courier New" w:cs="Courier New" w:hint="default"/>
    </w:rPr>
  </w:style>
  <w:style w:type="character" w:customStyle="1" w:styleId="WW8NumSt35z2">
    <w:name w:val="WW8NumSt35z2"/>
    <w:rsid w:val="00F91646"/>
    <w:rPr>
      <w:rFonts w:ascii="Wingdings" w:hAnsi="Wingdings" w:cs="Wingdings" w:hint="default"/>
    </w:rPr>
  </w:style>
  <w:style w:type="character" w:customStyle="1" w:styleId="a">
    <w:name w:val="Шрифт на абзаца по подразбиране"/>
    <w:rsid w:val="00F91646"/>
  </w:style>
  <w:style w:type="character" w:styleId="PageNumber">
    <w:name w:val="page number"/>
    <w:rsid w:val="00F91646"/>
    <w:rPr>
      <w:sz w:val="20"/>
    </w:rPr>
  </w:style>
  <w:style w:type="character" w:customStyle="1" w:styleId="a0">
    <w:name w:val="Препратка към коментар"/>
    <w:rsid w:val="00F91646"/>
    <w:rPr>
      <w:sz w:val="16"/>
    </w:rPr>
  </w:style>
  <w:style w:type="character" w:customStyle="1" w:styleId="a1">
    <w:name w:val="Горен колонтитул Знак"/>
    <w:rsid w:val="00F91646"/>
    <w:rPr>
      <w:lang w:val="en-GB"/>
    </w:rPr>
  </w:style>
  <w:style w:type="character" w:customStyle="1" w:styleId="Picturecaption">
    <w:name w:val="Picture caption"/>
    <w:rsid w:val="00F9164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Other">
    <w:name w:val="Other"/>
    <w:rsid w:val="00F9164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a2">
    <w:name w:val="Заглавие"/>
    <w:basedOn w:val="Normal"/>
    <w:next w:val="BodyText"/>
    <w:rsid w:val="00F9164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rsid w:val="00F91646"/>
    <w:pPr>
      <w:widowControl/>
      <w:jc w:val="both"/>
    </w:pPr>
    <w:rPr>
      <w:sz w:val="24"/>
      <w:lang w:val="bg-BG"/>
    </w:rPr>
  </w:style>
  <w:style w:type="paragraph" w:styleId="List">
    <w:name w:val="List"/>
    <w:basedOn w:val="BodyText"/>
    <w:rsid w:val="00F91646"/>
    <w:rPr>
      <w:rFonts w:cs="Mangal"/>
    </w:rPr>
  </w:style>
  <w:style w:type="paragraph" w:styleId="Caption">
    <w:name w:val="caption"/>
    <w:basedOn w:val="Normal"/>
    <w:qFormat/>
    <w:rsid w:val="00F916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"/>
    <w:basedOn w:val="Normal"/>
    <w:rsid w:val="00F91646"/>
    <w:pPr>
      <w:suppressLineNumbers/>
    </w:pPr>
    <w:rPr>
      <w:rFonts w:cs="Mangal"/>
    </w:rPr>
  </w:style>
  <w:style w:type="paragraph" w:styleId="Header">
    <w:name w:val="header"/>
    <w:basedOn w:val="Normal"/>
    <w:rsid w:val="00F91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1646"/>
    <w:pPr>
      <w:tabs>
        <w:tab w:val="center" w:pos="4153"/>
        <w:tab w:val="right" w:pos="8306"/>
      </w:tabs>
    </w:pPr>
  </w:style>
  <w:style w:type="paragraph" w:customStyle="1" w:styleId="a4">
    <w:name w:val="Текст на коментар"/>
    <w:basedOn w:val="Normal"/>
    <w:rsid w:val="00F91646"/>
  </w:style>
  <w:style w:type="paragraph" w:customStyle="1" w:styleId="2">
    <w:name w:val="Основен текст 2"/>
    <w:basedOn w:val="Normal"/>
    <w:rsid w:val="00F91646"/>
    <w:pPr>
      <w:spacing w:after="120" w:line="480" w:lineRule="auto"/>
    </w:pPr>
  </w:style>
  <w:style w:type="paragraph" w:customStyle="1" w:styleId="SvBullets">
    <w:name w:val="Sv_Bullets"/>
    <w:basedOn w:val="Normal"/>
    <w:rsid w:val="00F91646"/>
    <w:pPr>
      <w:widowControl/>
      <w:numPr>
        <w:numId w:val="3"/>
      </w:numPr>
      <w:ind w:left="709" w:hanging="284"/>
      <w:jc w:val="both"/>
    </w:pPr>
    <w:rPr>
      <w:sz w:val="24"/>
      <w:lang w:val="en-US"/>
    </w:rPr>
  </w:style>
  <w:style w:type="paragraph" w:customStyle="1" w:styleId="3">
    <w:name w:val="Основен текст 3"/>
    <w:basedOn w:val="Normal"/>
    <w:rsid w:val="00F91646"/>
    <w:pPr>
      <w:spacing w:after="120"/>
    </w:pPr>
    <w:rPr>
      <w:sz w:val="16"/>
      <w:szCs w:val="16"/>
    </w:rPr>
  </w:style>
  <w:style w:type="paragraph" w:customStyle="1" w:styleId="-">
    <w:name w:val="Таблица - съдържание"/>
    <w:basedOn w:val="Normal"/>
    <w:rsid w:val="00F91646"/>
    <w:pPr>
      <w:suppressLineNumbers/>
    </w:pPr>
  </w:style>
  <w:style w:type="paragraph" w:customStyle="1" w:styleId="-0">
    <w:name w:val="Таблица - заглавие"/>
    <w:basedOn w:val="-"/>
    <w:rsid w:val="00F9164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9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4</cp:revision>
  <cp:lastPrinted>2016-12-26T10:22:00Z</cp:lastPrinted>
  <dcterms:created xsi:type="dcterms:W3CDTF">2023-06-15T06:40:00Z</dcterms:created>
  <dcterms:modified xsi:type="dcterms:W3CDTF">2023-06-15T06:46:00Z</dcterms:modified>
</cp:coreProperties>
</file>